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319" w:rsidRDefault="00493319" w:rsidP="0049331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93319" w:rsidRDefault="00493319" w:rsidP="00493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района</w:t>
      </w:r>
    </w:p>
    <w:p w:rsidR="00493319" w:rsidRDefault="00493319" w:rsidP="00493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«Тунгокоченский район»</w:t>
      </w:r>
    </w:p>
    <w:p w:rsidR="00493319" w:rsidRDefault="00493319" w:rsidP="00493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:rsidR="00493319" w:rsidRDefault="00493319" w:rsidP="00493319">
      <w:pPr>
        <w:jc w:val="center"/>
        <w:rPr>
          <w:b/>
          <w:sz w:val="28"/>
          <w:szCs w:val="28"/>
        </w:rPr>
      </w:pPr>
    </w:p>
    <w:p w:rsidR="00493319" w:rsidRDefault="00493319" w:rsidP="00493319">
      <w:pPr>
        <w:jc w:val="center"/>
        <w:rPr>
          <w:b/>
          <w:sz w:val="28"/>
          <w:szCs w:val="28"/>
        </w:rPr>
      </w:pPr>
    </w:p>
    <w:p w:rsidR="00493319" w:rsidRPr="00493319" w:rsidRDefault="00493319" w:rsidP="00493319">
      <w:pPr>
        <w:jc w:val="center"/>
        <w:rPr>
          <w:sz w:val="28"/>
          <w:szCs w:val="32"/>
        </w:rPr>
      </w:pPr>
      <w:r w:rsidRPr="00493319">
        <w:rPr>
          <w:sz w:val="28"/>
          <w:szCs w:val="32"/>
        </w:rPr>
        <w:t>ПОСТАНОВЛЕНИЕ</w:t>
      </w:r>
    </w:p>
    <w:p w:rsidR="00493319" w:rsidRDefault="00493319" w:rsidP="00493319">
      <w:pPr>
        <w:jc w:val="center"/>
        <w:rPr>
          <w:sz w:val="32"/>
          <w:szCs w:val="32"/>
        </w:rPr>
      </w:pPr>
    </w:p>
    <w:p w:rsidR="00493319" w:rsidRDefault="00493319" w:rsidP="00493319">
      <w:pPr>
        <w:rPr>
          <w:sz w:val="28"/>
          <w:szCs w:val="28"/>
        </w:rPr>
      </w:pPr>
      <w:r>
        <w:rPr>
          <w:sz w:val="28"/>
          <w:szCs w:val="28"/>
        </w:rPr>
        <w:t xml:space="preserve">«__» _______2022 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</w:t>
      </w:r>
    </w:p>
    <w:p w:rsidR="00493319" w:rsidRDefault="00493319" w:rsidP="00493319">
      <w:pPr>
        <w:jc w:val="center"/>
        <w:rPr>
          <w:b/>
          <w:sz w:val="28"/>
          <w:szCs w:val="28"/>
        </w:rPr>
      </w:pPr>
    </w:p>
    <w:p w:rsidR="00493319" w:rsidRDefault="00493319" w:rsidP="0049331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село Верх – Усугли</w:t>
      </w:r>
    </w:p>
    <w:p w:rsidR="00493319" w:rsidRDefault="00493319" w:rsidP="00493319">
      <w:pPr>
        <w:ind w:firstLine="708"/>
        <w:jc w:val="center"/>
        <w:rPr>
          <w:sz w:val="28"/>
          <w:szCs w:val="28"/>
        </w:rPr>
      </w:pPr>
    </w:p>
    <w:p w:rsidR="00493319" w:rsidRPr="00493319" w:rsidRDefault="00493319" w:rsidP="00493319">
      <w:pPr>
        <w:pStyle w:val="a3"/>
        <w:tabs>
          <w:tab w:val="center" w:pos="4647"/>
          <w:tab w:val="left" w:pos="7160"/>
        </w:tabs>
        <w:spacing w:after="0"/>
        <w:ind w:right="60"/>
        <w:jc w:val="center"/>
        <w:rPr>
          <w:b/>
          <w:bCs/>
          <w:sz w:val="28"/>
          <w:szCs w:val="28"/>
        </w:rPr>
      </w:pPr>
      <w:r w:rsidRPr="00493319">
        <w:rPr>
          <w:b/>
          <w:bCs/>
          <w:sz w:val="28"/>
          <w:szCs w:val="28"/>
        </w:rPr>
        <w:t xml:space="preserve">О признании </w:t>
      </w:r>
      <w:proofErr w:type="gramStart"/>
      <w:r w:rsidRPr="00493319">
        <w:rPr>
          <w:b/>
          <w:bCs/>
          <w:sz w:val="28"/>
          <w:szCs w:val="28"/>
        </w:rPr>
        <w:t>утратившим</w:t>
      </w:r>
      <w:proofErr w:type="gramEnd"/>
      <w:r w:rsidRPr="00493319">
        <w:rPr>
          <w:b/>
          <w:bCs/>
          <w:sz w:val="28"/>
          <w:szCs w:val="28"/>
        </w:rPr>
        <w:t xml:space="preserve"> силу Постановления администрации </w:t>
      </w:r>
    </w:p>
    <w:p w:rsidR="00493319" w:rsidRDefault="00493319" w:rsidP="00493319">
      <w:pPr>
        <w:ind w:firstLine="708"/>
        <w:jc w:val="center"/>
        <w:rPr>
          <w:b/>
          <w:sz w:val="28"/>
          <w:szCs w:val="28"/>
        </w:rPr>
      </w:pPr>
      <w:r w:rsidRPr="00493319">
        <w:rPr>
          <w:b/>
          <w:bCs/>
          <w:sz w:val="28"/>
          <w:szCs w:val="28"/>
        </w:rPr>
        <w:t>муниципального района «Тунгокоченский район»</w:t>
      </w:r>
      <w:r w:rsidRPr="00927EF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18 марта 2022 года «</w:t>
      </w:r>
      <w:r>
        <w:rPr>
          <w:b/>
          <w:sz w:val="28"/>
          <w:szCs w:val="28"/>
        </w:rPr>
        <w:t xml:space="preserve">О внесении изменении в муниципальную программу «Развитие транспортной системы в муниципальном районе «Тунгокоченский район» на 2021-2025 годы», утвержденную Постановлением администрации муниципального района «Тунгокоченский район» </w:t>
      </w:r>
    </w:p>
    <w:p w:rsidR="00493319" w:rsidRDefault="00493319" w:rsidP="0049331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 ноября 2020 года № 419»</w:t>
      </w:r>
    </w:p>
    <w:p w:rsidR="00493319" w:rsidRDefault="00493319" w:rsidP="00493319">
      <w:pPr>
        <w:ind w:firstLine="708"/>
        <w:jc w:val="both"/>
        <w:rPr>
          <w:sz w:val="28"/>
          <w:szCs w:val="28"/>
        </w:rPr>
      </w:pPr>
    </w:p>
    <w:p w:rsidR="00493319" w:rsidRDefault="00493319" w:rsidP="00493319">
      <w:pPr>
        <w:pStyle w:val="1"/>
        <w:keepNext w:val="0"/>
        <w:shd w:val="clear" w:color="auto" w:fill="FFFFFF"/>
        <w:spacing w:line="240" w:lineRule="auto"/>
        <w:ind w:firstLine="567"/>
        <w:jc w:val="both"/>
        <w:rPr>
          <w:b/>
          <w:bCs/>
        </w:rPr>
      </w:pPr>
      <w:r>
        <w:tab/>
        <w:t xml:space="preserve">В целях приведения нормативных правовых актов администрации муниципального района «Тунгокоченский район» в соответствие действующему законодательству, руководствуясь статьями 25, 33 Устава муниципального района «Тунгокоченский район» Забайкальского края, администрация муниципального района «Тунгокоченский район» </w:t>
      </w:r>
      <w:r>
        <w:rPr>
          <w:b/>
          <w:bCs/>
        </w:rPr>
        <w:t>постановляет:</w:t>
      </w:r>
    </w:p>
    <w:p w:rsidR="00493319" w:rsidRDefault="00493319" w:rsidP="00493319">
      <w:pPr>
        <w:jc w:val="both"/>
        <w:rPr>
          <w:sz w:val="28"/>
          <w:szCs w:val="28"/>
        </w:rPr>
      </w:pPr>
    </w:p>
    <w:p w:rsidR="00493319" w:rsidRPr="00493319" w:rsidRDefault="00493319" w:rsidP="00493319">
      <w:pPr>
        <w:pStyle w:val="a3"/>
        <w:tabs>
          <w:tab w:val="left" w:pos="709"/>
          <w:tab w:val="center" w:pos="4647"/>
        </w:tabs>
        <w:spacing w:after="0"/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>
        <w:rPr>
          <w:bCs/>
          <w:sz w:val="28"/>
          <w:szCs w:val="28"/>
        </w:rPr>
        <w:t>Признать</w:t>
      </w:r>
      <w:r w:rsidRPr="00493319">
        <w:rPr>
          <w:bCs/>
          <w:sz w:val="28"/>
          <w:szCs w:val="28"/>
        </w:rPr>
        <w:t xml:space="preserve"> утратившим силу Постановления администрации муниципального района «Тунгокоченский район» от 18 марта 2022 года «</w:t>
      </w:r>
      <w:r w:rsidRPr="00493319">
        <w:rPr>
          <w:sz w:val="28"/>
          <w:szCs w:val="28"/>
        </w:rPr>
        <w:t>О внесении изменении в муниципальную программу «Развитие транспортной системы в муниципальном районе «Тунгокоченский район» на 2021-2025 годы», утвержденную Постановлением администрации муниципального района «Тунгокоченский район» от 2 ноября 2020 года № 419»</w:t>
      </w:r>
    </w:p>
    <w:p w:rsidR="00493319" w:rsidRDefault="00493319" w:rsidP="00493319">
      <w:pPr>
        <w:ind w:firstLine="708"/>
        <w:jc w:val="both"/>
        <w:rPr>
          <w:sz w:val="28"/>
          <w:szCs w:val="28"/>
        </w:rPr>
      </w:pPr>
    </w:p>
    <w:p w:rsidR="00493319" w:rsidRDefault="00493319" w:rsidP="00493319">
      <w:pPr>
        <w:ind w:firstLine="709"/>
        <w:jc w:val="both"/>
        <w:rPr>
          <w:sz w:val="28"/>
        </w:rPr>
      </w:pPr>
      <w:r>
        <w:rPr>
          <w:sz w:val="28"/>
        </w:rPr>
        <w:t>2. Настоящее постановление  опубликовать в газете «Вести Севера» и разместить на официальном сайте администрации муниципального района «Тунгокоченский район» в информационно-телекоммуникационной сети «Интернет».</w:t>
      </w:r>
    </w:p>
    <w:p w:rsidR="00493319" w:rsidRDefault="00493319" w:rsidP="00493319">
      <w:pPr>
        <w:ind w:firstLine="709"/>
        <w:jc w:val="both"/>
        <w:rPr>
          <w:sz w:val="28"/>
        </w:rPr>
      </w:pPr>
      <w:r>
        <w:rPr>
          <w:sz w:val="28"/>
        </w:rPr>
        <w:t>3. Настоящее постановление вступает в силу на следующий день, после дня его официального опубликования.</w:t>
      </w:r>
    </w:p>
    <w:p w:rsidR="00493319" w:rsidRDefault="00493319" w:rsidP="00493319">
      <w:pPr>
        <w:ind w:firstLine="709"/>
        <w:jc w:val="both"/>
        <w:rPr>
          <w:sz w:val="28"/>
        </w:rPr>
      </w:pPr>
    </w:p>
    <w:p w:rsidR="00493319" w:rsidRDefault="00493319" w:rsidP="00493319">
      <w:pPr>
        <w:ind w:firstLine="709"/>
        <w:jc w:val="both"/>
        <w:rPr>
          <w:sz w:val="28"/>
        </w:rPr>
      </w:pPr>
    </w:p>
    <w:p w:rsidR="00493319" w:rsidRDefault="00493319" w:rsidP="004933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И.о. Главы муниципального района</w:t>
      </w:r>
    </w:p>
    <w:p w:rsidR="00493319" w:rsidRPr="003D459D" w:rsidRDefault="00493319" w:rsidP="00493319">
      <w:r>
        <w:rPr>
          <w:b/>
          <w:sz w:val="28"/>
          <w:szCs w:val="28"/>
        </w:rPr>
        <w:t>«Тунгокоченский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Н.С. Ананенко</w:t>
      </w:r>
    </w:p>
    <w:p w:rsidR="00493319" w:rsidRPr="003D459D" w:rsidRDefault="00493319" w:rsidP="00493319"/>
    <w:p w:rsidR="00493319" w:rsidRDefault="00493319" w:rsidP="00493319">
      <w:r>
        <w:lastRenderedPageBreak/>
        <w:t>Исп</w:t>
      </w:r>
      <w:proofErr w:type="gramStart"/>
      <w:r>
        <w:t>.Ч</w:t>
      </w:r>
      <w:proofErr w:type="gramEnd"/>
      <w:r>
        <w:t>ерных Н.А._________</w:t>
      </w:r>
    </w:p>
    <w:p w:rsidR="00493319" w:rsidRDefault="00493319" w:rsidP="00493319">
      <w:r>
        <w:t>Согласовано:</w:t>
      </w:r>
    </w:p>
    <w:p w:rsidR="00493319" w:rsidRDefault="00493319" w:rsidP="00493319"/>
    <w:p w:rsidR="00493319" w:rsidRDefault="00493319" w:rsidP="00493319">
      <w:r>
        <w:t xml:space="preserve">Начальник отдела экономики </w:t>
      </w:r>
      <w:r>
        <w:tab/>
      </w:r>
      <w:r>
        <w:tab/>
        <w:t xml:space="preserve">_______________ А.В. </w:t>
      </w:r>
      <w:proofErr w:type="spellStart"/>
      <w:r>
        <w:t>Путинцева</w:t>
      </w:r>
      <w:proofErr w:type="spellEnd"/>
    </w:p>
    <w:p w:rsidR="00493319" w:rsidRDefault="00493319" w:rsidP="00493319"/>
    <w:p w:rsidR="00493319" w:rsidRDefault="00493319" w:rsidP="00493319"/>
    <w:p w:rsidR="00493319" w:rsidRDefault="00493319" w:rsidP="00493319">
      <w:r>
        <w:t>Начальник правового отдела</w:t>
      </w:r>
      <w:r>
        <w:tab/>
      </w:r>
      <w:r>
        <w:tab/>
        <w:t>_______________ О.В. Лескова</w:t>
      </w:r>
    </w:p>
    <w:p w:rsidR="00493319" w:rsidRDefault="00493319" w:rsidP="00493319"/>
    <w:p w:rsidR="00493319" w:rsidRDefault="00493319" w:rsidP="00493319">
      <w:r>
        <w:t>Рассылка: 4 экз.</w:t>
      </w:r>
    </w:p>
    <w:p w:rsidR="00493319" w:rsidRDefault="00493319" w:rsidP="00493319">
      <w:r>
        <w:t>В дело -1</w:t>
      </w:r>
    </w:p>
    <w:p w:rsidR="00493319" w:rsidRDefault="00493319" w:rsidP="00493319">
      <w:r>
        <w:t>Отдел ЖКХ -1</w:t>
      </w:r>
    </w:p>
    <w:p w:rsidR="00493319" w:rsidRDefault="00493319" w:rsidP="00493319">
      <w:r>
        <w:t>Отдел экономики – 1</w:t>
      </w:r>
    </w:p>
    <w:p w:rsidR="00493319" w:rsidRDefault="00493319" w:rsidP="00493319">
      <w:r>
        <w:t>Прокуратура – 1</w:t>
      </w:r>
    </w:p>
    <w:p w:rsidR="00493319" w:rsidRDefault="00493319" w:rsidP="00493319">
      <w:r>
        <w:t xml:space="preserve">В </w:t>
      </w:r>
      <w:proofErr w:type="spellStart"/>
      <w:r>
        <w:t>эл</w:t>
      </w:r>
      <w:proofErr w:type="spellEnd"/>
      <w:r>
        <w:t>. виде правовой отдел -1</w:t>
      </w:r>
    </w:p>
    <w:p w:rsidR="000E19A2" w:rsidRDefault="000E19A2"/>
    <w:sectPr w:rsidR="000E19A2" w:rsidSect="000E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93319"/>
    <w:rsid w:val="000E19A2"/>
    <w:rsid w:val="00493319"/>
    <w:rsid w:val="00BD4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93319"/>
    <w:pPr>
      <w:keepNext/>
      <w:spacing w:line="360" w:lineRule="auto"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93319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4933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4933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49331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9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9331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1637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2</cp:revision>
  <dcterms:created xsi:type="dcterms:W3CDTF">2022-10-31T05:52:00Z</dcterms:created>
  <dcterms:modified xsi:type="dcterms:W3CDTF">2022-10-31T06:01:00Z</dcterms:modified>
</cp:coreProperties>
</file>